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27588A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BCE1" w14:textId="77777777" w:rsidR="0027588A" w:rsidRDefault="0027588A" w:rsidP="005F02B9">
      <w:r>
        <w:separator/>
      </w:r>
    </w:p>
    <w:p w14:paraId="1AA5E9CB" w14:textId="77777777" w:rsidR="0027588A" w:rsidRDefault="0027588A" w:rsidP="005F02B9"/>
    <w:p w14:paraId="6A06D35B" w14:textId="77777777" w:rsidR="0027588A" w:rsidRDefault="0027588A" w:rsidP="005F02B9"/>
    <w:p w14:paraId="22E73642" w14:textId="77777777" w:rsidR="0027588A" w:rsidRDefault="0027588A"/>
  </w:endnote>
  <w:endnote w:type="continuationSeparator" w:id="0">
    <w:p w14:paraId="32CDE1AC" w14:textId="77777777" w:rsidR="0027588A" w:rsidRDefault="0027588A" w:rsidP="005F02B9">
      <w:r>
        <w:continuationSeparator/>
      </w:r>
    </w:p>
    <w:p w14:paraId="1F5760C6" w14:textId="77777777" w:rsidR="0027588A" w:rsidRDefault="0027588A" w:rsidP="005F02B9"/>
    <w:p w14:paraId="762844DF" w14:textId="77777777" w:rsidR="0027588A" w:rsidRDefault="0027588A" w:rsidP="005F02B9"/>
    <w:p w14:paraId="01E72104" w14:textId="77777777" w:rsidR="0027588A" w:rsidRDefault="0027588A"/>
  </w:endnote>
  <w:endnote w:type="continuationNotice" w:id="1">
    <w:p w14:paraId="29FD774F" w14:textId="77777777" w:rsidR="0027588A" w:rsidRDefault="0027588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7F7B6D5A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D62EB1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8CA296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E3244C1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EFBC147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B9A561C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B093C6F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2420183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2F177B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10E29C5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F909C1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98A90B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C0CD886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007AFE0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130F13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8110A5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07A777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A21710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1B7A73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C8A2D70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2A58C6A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8E61EB6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FB3DF5D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2B4B835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85D8559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7BB12B3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2AEA3C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332DC0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00EAF8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F8006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CC0C1F9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A37BBC5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DABDDE2" w14:textId="77777777" w:rsidR="00563344" w:rsidRDefault="0056334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1FFCBD9" w14:textId="77777777" w:rsidR="00563344" w:rsidRPr="00D26CD4" w:rsidRDefault="00563344" w:rsidP="00563344">
      <w:pPr>
        <w:pBdr>
          <w:bottom w:val="single" w:sz="8" w:space="4" w:color="808080"/>
        </w:pBdr>
        <w:rPr>
          <w:rFonts w:eastAsia="Andale Sans UI" w:cs="Calibri"/>
          <w:i/>
          <w:iCs w:val="0"/>
          <w:color w:val="000000"/>
          <w:sz w:val="24"/>
          <w:szCs w:val="24"/>
          <w:lang w:eastAsia="en-US" w:bidi="en-US"/>
        </w:rPr>
      </w:pPr>
      <w:r w:rsidRPr="00D26CD4">
        <w:rPr>
          <w:rFonts w:cs="Calibri"/>
          <w:b/>
          <w:bCs/>
          <w:color w:val="000000"/>
          <w:spacing w:val="5"/>
          <w:sz w:val="24"/>
          <w:szCs w:val="24"/>
        </w:rPr>
        <w:t>Informacja o przetwarzaniu danych osobowych</w:t>
      </w:r>
    </w:p>
    <w:p w14:paraId="4D3BF80E" w14:textId="77777777" w:rsidR="00563344" w:rsidRPr="00D26CD4" w:rsidRDefault="00563344" w:rsidP="00563344">
      <w:pPr>
        <w:tabs>
          <w:tab w:val="left" w:pos="340"/>
        </w:tabs>
        <w:spacing w:line="0" w:lineRule="atLeast"/>
        <w:rPr>
          <w:rFonts w:eastAsia="Arial" w:cs="Calibri"/>
        </w:rPr>
      </w:pPr>
    </w:p>
    <w:p w14:paraId="10A82215" w14:textId="77777777" w:rsidR="00563344" w:rsidRPr="00D26CD4" w:rsidRDefault="00563344" w:rsidP="00563344">
      <w:pPr>
        <w:tabs>
          <w:tab w:val="left" w:pos="340"/>
        </w:tabs>
        <w:spacing w:line="0" w:lineRule="atLeast"/>
        <w:jc w:val="both"/>
        <w:rPr>
          <w:rFonts w:cs="Calibri"/>
          <w:b/>
          <w:bCs/>
        </w:rPr>
      </w:pPr>
      <w:r w:rsidRPr="00D26CD4">
        <w:rPr>
          <w:rFonts w:eastAsia="Andale Sans UI" w:cs="Calibri"/>
          <w:color w:val="000000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</w:t>
      </w:r>
    </w:p>
    <w:p w14:paraId="1D3046D0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sz w:val="20"/>
          <w:szCs w:val="20"/>
        </w:rPr>
        <w:t>Administrator</w:t>
      </w: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 xml:space="preserve"> Danych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: </w:t>
      </w:r>
      <w:bookmarkStart w:id="20" w:name="_Hlk125728193"/>
      <w:r w:rsidRPr="00D26CD4">
        <w:rPr>
          <w:rFonts w:ascii="Calibri" w:hAnsi="Calibri" w:cs="Calibri"/>
          <w:color w:val="000000"/>
          <w:sz w:val="20"/>
          <w:szCs w:val="20"/>
        </w:rPr>
        <w:t>Wójt</w:t>
      </w:r>
      <w:r w:rsidRPr="00D26CD4">
        <w:rPr>
          <w:rFonts w:ascii="Calibri" w:hAnsi="Calibri" w:cs="Calibri"/>
          <w:color w:val="000000"/>
          <w:sz w:val="20"/>
          <w:szCs w:val="20"/>
          <w:lang w:eastAsia="en-US" w:bidi="en-US"/>
        </w:rPr>
        <w:t xml:space="preserve"> Gminy w Gaworzycach, z siedzibą przy ul. Dworcowej 95, 59-180 Gaworzyce, tel. 76 831 62 85, </w:t>
      </w:r>
      <w:hyperlink r:id="rId1" w:history="1">
        <w:r w:rsidRPr="00D26CD4">
          <w:rPr>
            <w:rStyle w:val="Hipercze"/>
            <w:rFonts w:ascii="Calibri" w:hAnsi="Calibri" w:cs="Calibri"/>
            <w:sz w:val="20"/>
            <w:szCs w:val="20"/>
            <w:lang w:eastAsia="en-US" w:bidi="en-US"/>
          </w:rPr>
          <w:t>ug@gaworzyce.com.pl</w:t>
        </w:r>
      </w:hyperlink>
      <w:r w:rsidRPr="00D26CD4">
        <w:rPr>
          <w:rFonts w:ascii="Calibri" w:hAnsi="Calibri" w:cs="Calibri"/>
          <w:color w:val="000000"/>
          <w:sz w:val="20"/>
          <w:szCs w:val="20"/>
          <w:lang w:eastAsia="en-US" w:bidi="en-US"/>
        </w:rPr>
        <w:t>.</w:t>
      </w:r>
    </w:p>
    <w:bookmarkEnd w:id="20"/>
    <w:p w14:paraId="60196277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>Inspektor Ochrony Danych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: we wszelkich sprawach związanych z ochroną danych można się kontaktować poprzez adres e-mail: </w:t>
      </w:r>
      <w:r w:rsidRPr="00D26CD4">
        <w:rPr>
          <w:rFonts w:ascii="Calibri" w:eastAsia="Andale Sans UI" w:hAnsi="Calibri" w:cs="Calibri"/>
          <w:color w:val="000000"/>
          <w:sz w:val="20"/>
          <w:szCs w:val="20"/>
          <w:lang/>
        </w:rPr>
        <w:t>iodo@gaworzyce.com.pl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8E36551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>Cele przetwarzania | Podstawa prawna</w:t>
      </w:r>
      <w:r w:rsidRPr="00D26CD4">
        <w:rPr>
          <w:rFonts w:ascii="Calibri" w:hAnsi="Calibri" w:cs="Calibri"/>
          <w:color w:val="000000"/>
          <w:sz w:val="20"/>
          <w:szCs w:val="20"/>
        </w:rPr>
        <w:t>:</w:t>
      </w:r>
    </w:p>
    <w:p w14:paraId="56B2B874" w14:textId="5C0AC7C0" w:rsidR="00563344" w:rsidRPr="00D26CD4" w:rsidRDefault="00563344" w:rsidP="00563344">
      <w:pPr>
        <w:pStyle w:val="Tekstpodstawowy"/>
        <w:numPr>
          <w:ilvl w:val="0"/>
          <w:numId w:val="21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bookmarkStart w:id="21" w:name="_Hlk125727833"/>
      <w:r w:rsidRPr="00D26CD4">
        <w:rPr>
          <w:rFonts w:ascii="Calibri" w:hAnsi="Calibri" w:cs="Calibri"/>
          <w:color w:val="000000"/>
          <w:sz w:val="20"/>
          <w:szCs w:val="20"/>
        </w:rPr>
        <w:t xml:space="preserve">Przyjęcie i realizacja wniosku na podstawie art. 6 ust. 1 lit. c)  RODO tj. przetwarzanie jest niezbędne do wypełnienia obowiązku prawnego ciążącego na administratorze </w:t>
      </w:r>
      <w:r w:rsidR="0003378F">
        <w:rPr>
          <w:rFonts w:ascii="Calibri" w:hAnsi="Calibri" w:cs="Calibri"/>
          <w:color w:val="000000"/>
          <w:sz w:val="20"/>
          <w:szCs w:val="20"/>
        </w:rPr>
        <w:t xml:space="preserve">wynikającego </w:t>
      </w:r>
      <w:r w:rsidR="005C365C">
        <w:rPr>
          <w:rFonts w:ascii="Calibri" w:hAnsi="Calibri" w:cs="Calibri"/>
          <w:color w:val="000000"/>
          <w:sz w:val="20"/>
          <w:szCs w:val="20"/>
        </w:rPr>
        <w:t xml:space="preserve">z </w:t>
      </w:r>
      <w:r w:rsidRPr="00D26CD4">
        <w:rPr>
          <w:rFonts w:ascii="Calibri" w:hAnsi="Calibri" w:cs="Calibri"/>
          <w:color w:val="000000"/>
          <w:sz w:val="20"/>
          <w:szCs w:val="20"/>
        </w:rPr>
        <w:t>ustawy z dnia 27 marca 2003 roku o planowaniu i zagospodarowaniu przestrzennym,</w:t>
      </w:r>
      <w:r w:rsidR="005C365C">
        <w:rPr>
          <w:rFonts w:ascii="Calibri" w:hAnsi="Calibri" w:cs="Calibri"/>
          <w:color w:val="000000"/>
          <w:sz w:val="20"/>
          <w:szCs w:val="20"/>
        </w:rPr>
        <w:t xml:space="preserve"> Rozporządzeniu Ministra rozwoju i technologii z dnia 13 listopada 2023 r.,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 Kodeks postępowania administracyjnego z dnia 14 czerwca 1960 </w:t>
      </w:r>
      <w:r w:rsidRPr="00D26CD4">
        <w:rPr>
          <w:rFonts w:ascii="Calibri" w:hAnsi="Calibri" w:cs="Calibri"/>
          <w:color w:val="000000"/>
          <w:sz w:val="20"/>
          <w:szCs w:val="20"/>
        </w:rPr>
        <w:t>roku</w:t>
      </w:r>
      <w:r w:rsidR="005C365C">
        <w:rPr>
          <w:rFonts w:ascii="Calibri" w:hAnsi="Calibri" w:cs="Calibri"/>
          <w:color w:val="000000"/>
          <w:sz w:val="20"/>
          <w:szCs w:val="20"/>
        </w:rPr>
        <w:t>.</w:t>
      </w:r>
    </w:p>
    <w:bookmarkEnd w:id="21"/>
    <w:p w14:paraId="40EBD565" w14:textId="77777777" w:rsidR="00563344" w:rsidRPr="00D26CD4" w:rsidRDefault="00563344" w:rsidP="00563344">
      <w:pPr>
        <w:pStyle w:val="Tekstpodstawowy"/>
        <w:numPr>
          <w:ilvl w:val="0"/>
          <w:numId w:val="21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color w:val="000000"/>
          <w:sz w:val="20"/>
          <w:szCs w:val="20"/>
        </w:rPr>
        <w:t>Archiwizacja danych na podstawie art. 6 ust. 1 lit. c) RODO tj. przetwarzanie jest niezbędne do wypełnienia obowiązku prawnego ciążącego na administratorze w zw. z ustawą z dnia 14 lipca 1983 r. o narodowym zasobie archiwalnym i archiwach.</w:t>
      </w:r>
    </w:p>
    <w:p w14:paraId="32665E81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 xml:space="preserve">Okres przechowywania: </w:t>
      </w:r>
      <w:r w:rsidRPr="00D26CD4">
        <w:rPr>
          <w:rFonts w:ascii="Calibri" w:hAnsi="Calibri" w:cs="Calibri"/>
          <w:color w:val="000000"/>
          <w:sz w:val="20"/>
          <w:szCs w:val="20"/>
        </w:rPr>
        <w:t>Dane przechowywane będą zgodnie z instrukcją kancelaryjną przez okres wynikający z przepisów prawa.</w:t>
      </w:r>
    </w:p>
    <w:p w14:paraId="1C445A66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>Odbiorcy danych: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 podmioty z którymi administrator zawarł umowy powierzenia.</w:t>
      </w:r>
    </w:p>
    <w:p w14:paraId="054CC53D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>Przysługujące Pani/Panu prawa:</w:t>
      </w:r>
    </w:p>
    <w:p w14:paraId="6D3761E4" w14:textId="77777777" w:rsidR="00563344" w:rsidRPr="00D26CD4" w:rsidRDefault="00563344" w:rsidP="00563344">
      <w:pPr>
        <w:pStyle w:val="Tekstpodstawowy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color w:val="000000"/>
          <w:sz w:val="20"/>
          <w:szCs w:val="20"/>
        </w:rPr>
        <w:t>Prawo żądania dostępu do danych</w:t>
      </w:r>
    </w:p>
    <w:p w14:paraId="00B35288" w14:textId="77777777" w:rsidR="00563344" w:rsidRPr="00D26CD4" w:rsidRDefault="00563344" w:rsidP="00563344">
      <w:pPr>
        <w:pStyle w:val="Tekstpodstawowy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color w:val="000000"/>
          <w:sz w:val="20"/>
          <w:szCs w:val="20"/>
        </w:rPr>
        <w:t>Prawo żądania sprostowania danych</w:t>
      </w:r>
    </w:p>
    <w:p w14:paraId="7A71D1B1" w14:textId="77777777" w:rsidR="00563344" w:rsidRPr="00D26CD4" w:rsidRDefault="00563344" w:rsidP="00563344">
      <w:pPr>
        <w:pStyle w:val="Tekstpodstawowy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color w:val="000000"/>
          <w:sz w:val="20"/>
          <w:szCs w:val="20"/>
        </w:rPr>
        <w:t>Prawo żądania usunięcia danych</w:t>
      </w:r>
    </w:p>
    <w:p w14:paraId="7B866C88" w14:textId="77777777" w:rsidR="00563344" w:rsidRPr="00D26CD4" w:rsidRDefault="00563344" w:rsidP="00563344">
      <w:pPr>
        <w:pStyle w:val="Tekstpodstawowy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color w:val="000000"/>
          <w:sz w:val="20"/>
          <w:szCs w:val="20"/>
        </w:rPr>
        <w:t>Prawo żądania ograniczenia przetwarzania</w:t>
      </w:r>
    </w:p>
    <w:p w14:paraId="6EFEA519" w14:textId="77777777" w:rsidR="00563344" w:rsidRPr="00D26CD4" w:rsidRDefault="00563344" w:rsidP="00563344">
      <w:pPr>
        <w:pStyle w:val="Tekstpodstawowy"/>
        <w:numPr>
          <w:ilvl w:val="0"/>
          <w:numId w:val="20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color w:val="000000"/>
          <w:sz w:val="20"/>
          <w:szCs w:val="20"/>
        </w:rPr>
        <w:t>Prawo do wniesienia skargi do organu nadzorczego - Urząd Ochrony Danych Osobowych ul. Stawki 2, 00-193 Warszawa.</w:t>
      </w:r>
    </w:p>
    <w:p w14:paraId="3A10AE7D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>Obowiązek podania danych: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 Podanie przez Panią/Pana danych osobowych wynika z przepisów prawa i jest niezbędne do przyjęcia wniosku. Podanie danych niewynikających z przepisów prawa takich jak prywatny numer telefonu, adres e-mail jest dobrowolne. </w:t>
      </w:r>
    </w:p>
    <w:p w14:paraId="2D02B55F" w14:textId="77777777" w:rsidR="00563344" w:rsidRPr="00D26CD4" w:rsidRDefault="00563344" w:rsidP="00563344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26CD4">
        <w:rPr>
          <w:rFonts w:ascii="Calibri" w:hAnsi="Calibri" w:cs="Calibri"/>
          <w:b/>
          <w:bCs/>
          <w:color w:val="000000"/>
          <w:sz w:val="20"/>
          <w:szCs w:val="20"/>
        </w:rPr>
        <w:t>Informacja o możliwości wycofania zgody:</w:t>
      </w:r>
      <w:r w:rsidRPr="00D26CD4">
        <w:rPr>
          <w:rFonts w:ascii="Calibri" w:hAnsi="Calibri" w:cs="Calibri"/>
          <w:color w:val="000000"/>
          <w:sz w:val="20"/>
          <w:szCs w:val="20"/>
        </w:rPr>
        <w:t xml:space="preserve"> w przypadku danych podanych dobrowolnie przysługuje Pani/Panu prawo do cofnięcia zgody w dowolnym momencie, bez wpływu na zgodność z prawem przetwarzania, którego dokonano na podstawie zgody przed jej cofnięciem.</w:t>
      </w:r>
    </w:p>
    <w:p w14:paraId="5BF4CDAF" w14:textId="77777777" w:rsidR="00563344" w:rsidRPr="00D26CD4" w:rsidRDefault="00563344" w:rsidP="00563344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59839A0D" w14:textId="77777777" w:rsidR="00563344" w:rsidRPr="001B40E2" w:rsidRDefault="00563344" w:rsidP="00563344">
      <w:pPr>
        <w:tabs>
          <w:tab w:val="left" w:pos="340"/>
        </w:tabs>
        <w:spacing w:line="0" w:lineRule="atLeast"/>
        <w:jc w:val="both"/>
        <w:rPr>
          <w:rFonts w:eastAsia="Arial"/>
          <w:sz w:val="12"/>
        </w:rPr>
      </w:pPr>
    </w:p>
    <w:p w14:paraId="505AD699" w14:textId="77777777" w:rsidR="00563344" w:rsidRPr="00DC4B2B" w:rsidRDefault="00563344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980C" w14:textId="77777777" w:rsidR="0027588A" w:rsidRDefault="0027588A" w:rsidP="005F02B9">
      <w:r>
        <w:separator/>
      </w:r>
    </w:p>
    <w:p w14:paraId="49CB05E9" w14:textId="77777777" w:rsidR="0027588A" w:rsidRDefault="0027588A" w:rsidP="005F02B9"/>
    <w:p w14:paraId="0CAE97BC" w14:textId="77777777" w:rsidR="0027588A" w:rsidRDefault="0027588A" w:rsidP="005F02B9"/>
    <w:p w14:paraId="20FFC3D7" w14:textId="77777777" w:rsidR="0027588A" w:rsidRDefault="0027588A"/>
  </w:footnote>
  <w:footnote w:type="continuationSeparator" w:id="0">
    <w:p w14:paraId="62846D1A" w14:textId="77777777" w:rsidR="0027588A" w:rsidRDefault="0027588A" w:rsidP="005F02B9">
      <w:r>
        <w:continuationSeparator/>
      </w:r>
    </w:p>
    <w:p w14:paraId="0D5A7A01" w14:textId="77777777" w:rsidR="0027588A" w:rsidRDefault="0027588A" w:rsidP="005F02B9"/>
    <w:p w14:paraId="63073FFE" w14:textId="77777777" w:rsidR="0027588A" w:rsidRDefault="0027588A" w:rsidP="005F02B9"/>
    <w:p w14:paraId="282EE5FE" w14:textId="77777777" w:rsidR="0027588A" w:rsidRDefault="0027588A"/>
  </w:footnote>
  <w:footnote w:type="continuationNotice" w:id="1">
    <w:p w14:paraId="0CF65559" w14:textId="77777777" w:rsidR="0027588A" w:rsidRDefault="002758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730EA0"/>
    <w:multiLevelType w:val="hybridMultilevel"/>
    <w:tmpl w:val="742E6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00B08"/>
    <w:multiLevelType w:val="hybridMultilevel"/>
    <w:tmpl w:val="C240C9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9438B3"/>
    <w:multiLevelType w:val="hybridMultilevel"/>
    <w:tmpl w:val="C0DE7FFC"/>
    <w:lvl w:ilvl="0" w:tplc="5A4C78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5956">
    <w:abstractNumId w:val="10"/>
  </w:num>
  <w:num w:numId="2" w16cid:durableId="1294823282">
    <w:abstractNumId w:val="9"/>
  </w:num>
  <w:num w:numId="3" w16cid:durableId="1229461998">
    <w:abstractNumId w:val="1"/>
  </w:num>
  <w:num w:numId="4" w16cid:durableId="1661499363">
    <w:abstractNumId w:val="13"/>
  </w:num>
  <w:num w:numId="5" w16cid:durableId="1439057924">
    <w:abstractNumId w:val="12"/>
  </w:num>
  <w:num w:numId="6" w16cid:durableId="674847719">
    <w:abstractNumId w:val="11"/>
  </w:num>
  <w:num w:numId="7" w16cid:durableId="852109156">
    <w:abstractNumId w:val="3"/>
  </w:num>
  <w:num w:numId="8" w16cid:durableId="1236814675">
    <w:abstractNumId w:val="14"/>
  </w:num>
  <w:num w:numId="9" w16cid:durableId="1193765251">
    <w:abstractNumId w:val="4"/>
  </w:num>
  <w:num w:numId="10" w16cid:durableId="786463293">
    <w:abstractNumId w:val="15"/>
  </w:num>
  <w:num w:numId="11" w16cid:durableId="1925020924">
    <w:abstractNumId w:val="19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18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7"/>
  </w:num>
  <w:num w:numId="18" w16cid:durableId="278142646">
    <w:abstractNumId w:val="16"/>
  </w:num>
  <w:num w:numId="19" w16cid:durableId="1933051560">
    <w:abstractNumId w:val="20"/>
  </w:num>
  <w:num w:numId="20" w16cid:durableId="169881231">
    <w:abstractNumId w:val="6"/>
  </w:num>
  <w:num w:numId="21" w16cid:durableId="19105373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378F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588A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3344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365C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DA3C3CD-B1F2-4264-8F93-AB6B962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563344"/>
    <w:pPr>
      <w:suppressAutoHyphens/>
      <w:spacing w:before="0" w:after="120"/>
    </w:pPr>
    <w:rPr>
      <w:rFonts w:ascii="Times New Roman" w:eastAsia="SimSun" w:hAnsi="Times New Roman"/>
      <w:iCs w:val="0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6334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563344"/>
    <w:pPr>
      <w:suppressAutoHyphens/>
      <w:spacing w:before="0" w:after="0"/>
      <w:ind w:left="720"/>
    </w:pPr>
    <w:rPr>
      <w:rFonts w:ascii="Times New Roman" w:eastAsia="SimSun" w:hAnsi="Times New Roman"/>
      <w:iCs w:val="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g@gaworzy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Romanowska</dc:creator>
  <cp:keywords/>
  <dc:description/>
  <cp:lastModifiedBy>Klaudia Romanowska</cp:lastModifiedBy>
  <cp:revision>2</cp:revision>
  <dcterms:created xsi:type="dcterms:W3CDTF">2024-02-19T11:51:00Z</dcterms:created>
  <dcterms:modified xsi:type="dcterms:W3CDTF">2024-02-19T11:51:00Z</dcterms:modified>
</cp:coreProperties>
</file>