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D8" w:rsidRPr="00754DED" w:rsidRDefault="001657D8" w:rsidP="001657D8">
      <w:pPr>
        <w:ind w:left="2124" w:firstLine="708"/>
        <w:rPr>
          <w:rFonts w:cstheme="minorHAnsi"/>
        </w:rPr>
      </w:pPr>
      <w:r>
        <w:rPr>
          <w:rFonts w:cstheme="minorHAnsi"/>
        </w:rPr>
        <w:t>`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……………………………..</w:t>
      </w:r>
      <w:r w:rsidRPr="00754DED">
        <w:rPr>
          <w:rFonts w:cstheme="minorHAnsi"/>
        </w:rPr>
        <w:t xml:space="preserve">,  dnia ……………………………… </w:t>
      </w:r>
    </w:p>
    <w:p w:rsidR="001657D8" w:rsidRPr="001657D8" w:rsidRDefault="001657D8" w:rsidP="001657D8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right="4110"/>
        <w:textAlignment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1657D8" w:rsidRPr="001657D8" w:rsidRDefault="001657D8" w:rsidP="001657D8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657D8">
        <w:rPr>
          <w:rFonts w:eastAsia="Times New Roman" w:cs="Times New Roman"/>
          <w:b/>
          <w:color w:val="000000"/>
          <w:sz w:val="24"/>
          <w:szCs w:val="24"/>
          <w:lang w:eastAsia="pl-PL"/>
        </w:rPr>
        <w:t>Wójt Gminy Gaworzyce</w:t>
      </w:r>
    </w:p>
    <w:p w:rsidR="001657D8" w:rsidRDefault="001657D8" w:rsidP="001657D8">
      <w:pPr>
        <w:jc w:val="center"/>
        <w:rPr>
          <w:b/>
          <w:bCs/>
        </w:rPr>
      </w:pPr>
    </w:p>
    <w:p w:rsidR="001657D8" w:rsidRPr="00503F84" w:rsidRDefault="001657D8" w:rsidP="001657D8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>
        <w:rPr>
          <w:b/>
          <w:bCs/>
        </w:rPr>
        <w:t xml:space="preserve">zaświadczenie </w:t>
      </w:r>
      <w:r w:rsidRPr="00503F84">
        <w:rPr>
          <w:b/>
          <w:bCs/>
        </w:rPr>
        <w:t>o pełnieniu funkcji sołtysa</w:t>
      </w:r>
    </w:p>
    <w:p w:rsidR="001657D8" w:rsidRDefault="001657D8" w:rsidP="001657D8">
      <w:pPr>
        <w:jc w:val="both"/>
      </w:pPr>
      <w:r>
        <w:t>Proszę o wydanie zaświadczenia o którym mowa w ustawie z dnia 26 maja 2023 r. o świadczeniach pieniężnych z tytułu pełnienia funkcji sołtysa (Dz. U. 2023 poz. 1073)</w:t>
      </w:r>
    </w:p>
    <w:p w:rsidR="001657D8" w:rsidRDefault="001657D8" w:rsidP="001657D8">
      <w:r>
        <w:t>Dane osoby wnioskującej:</w:t>
      </w:r>
    </w:p>
    <w:p w:rsidR="001657D8" w:rsidRDefault="001657D8" w:rsidP="001657D8">
      <w:r>
        <w:t>Imię i Nazwisko ……………………………………………………………………………………………………………………………………</w:t>
      </w:r>
    </w:p>
    <w:p w:rsidR="001657D8" w:rsidRDefault="001657D8" w:rsidP="001657D8">
      <w:r>
        <w:t>Pesel ……………………………………………………………………………………………………………………………………………………</w:t>
      </w:r>
    </w:p>
    <w:p w:rsidR="001657D8" w:rsidRDefault="001657D8" w:rsidP="001657D8">
      <w:r>
        <w:t>Adres zamieszkania ………………………………………………………………………………………………………………………………</w:t>
      </w:r>
    </w:p>
    <w:p w:rsidR="001657D8" w:rsidRDefault="001657D8" w:rsidP="001657D8">
      <w:r>
        <w:t xml:space="preserve">Okres pełnienia przeze mnie funkcji sołtysa: </w:t>
      </w:r>
    </w:p>
    <w:p w:rsidR="001657D8" w:rsidRDefault="001657D8" w:rsidP="001657D8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p w:rsidR="001657D8" w:rsidRDefault="001657D8" w:rsidP="001657D8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2409"/>
        <w:gridCol w:w="2410"/>
        <w:gridCol w:w="2830"/>
      </w:tblGrid>
      <w:tr w:rsidR="001657D8" w:rsidTr="00053393"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1657D8" w:rsidRDefault="001657D8" w:rsidP="001657D8">
      <w:pPr>
        <w:ind w:left="360"/>
      </w:pPr>
    </w:p>
    <w:p w:rsidR="001657D8" w:rsidRDefault="001657D8" w:rsidP="001657D8">
      <w:pPr>
        <w:pStyle w:val="Akapitzlist"/>
        <w:numPr>
          <w:ilvl w:val="0"/>
          <w:numId w:val="1"/>
        </w:numPr>
      </w:pPr>
      <w:r>
        <w:t>Na podstawie przepisów obowiązujących przed wejściem ustawy z dnia 8 marca 1990 r. o samorządzie gminnym</w:t>
      </w:r>
    </w:p>
    <w:p w:rsidR="001657D8" w:rsidRDefault="001657D8" w:rsidP="001657D8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2409"/>
        <w:gridCol w:w="2410"/>
        <w:gridCol w:w="2830"/>
      </w:tblGrid>
      <w:tr w:rsidR="001657D8" w:rsidTr="00053393"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1657D8" w:rsidTr="00053393">
        <w:trPr>
          <w:trHeight w:val="454"/>
        </w:trPr>
        <w:tc>
          <w:tcPr>
            <w:tcW w:w="693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657D8" w:rsidRPr="00465302" w:rsidRDefault="001657D8" w:rsidP="000533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1657D8" w:rsidRDefault="001657D8" w:rsidP="001657D8">
      <w:pPr>
        <w:pStyle w:val="Akapitzlist"/>
      </w:pPr>
    </w:p>
    <w:p w:rsidR="001657D8" w:rsidRDefault="001657D8" w:rsidP="001657D8">
      <w:pPr>
        <w:pStyle w:val="Akapitzlist"/>
      </w:pPr>
    </w:p>
    <w:p w:rsidR="001657D8" w:rsidRDefault="001657D8" w:rsidP="001657D8">
      <w:pPr>
        <w:pStyle w:val="Akapitzlist"/>
      </w:pPr>
    </w:p>
    <w:p w:rsidR="001657D8" w:rsidRDefault="001657D8" w:rsidP="001657D8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B76258" w:rsidRDefault="00B76258"/>
    <w:p w:rsidR="005927C2" w:rsidRPr="003F083D" w:rsidRDefault="005927C2" w:rsidP="005927C2">
      <w:pPr>
        <w:pStyle w:val="Nagwek2"/>
        <w:rPr>
          <w:rFonts w:ascii="Times New Roman" w:hAnsi="Times New Roman" w:cs="Times New Roman"/>
          <w:sz w:val="18"/>
          <w:szCs w:val="24"/>
        </w:rPr>
      </w:pPr>
      <w:r w:rsidRPr="003F083D">
        <w:rPr>
          <w:rFonts w:ascii="Times New Roman" w:eastAsia="Times New Roman" w:hAnsi="Times New Roman" w:cs="Times New Roman"/>
          <w:sz w:val="18"/>
          <w:szCs w:val="24"/>
          <w:lang w:eastAsia="pl-PL"/>
        </w:rPr>
        <w:lastRenderedPageBreak/>
        <w:t>Informacja o przetwarzaniu danych</w:t>
      </w:r>
    </w:p>
    <w:p w:rsidR="005927C2" w:rsidRPr="003F083D" w:rsidRDefault="005927C2" w:rsidP="005927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>Administrator Pani/Pana danych:</w:t>
      </w:r>
      <w:r w:rsidRPr="003F083D">
        <w:rPr>
          <w:rFonts w:ascii="Times New Roman" w:hAnsi="Times New Roman" w:cs="Times New Roman"/>
          <w:sz w:val="18"/>
          <w:szCs w:val="20"/>
        </w:rPr>
        <w:t xml:space="preserve"> </w:t>
      </w:r>
      <w:r w:rsidRPr="004A30B8">
        <w:rPr>
          <w:rFonts w:ascii="Times New Roman" w:hAnsi="Times New Roman" w:cs="Times New Roman"/>
          <w:sz w:val="18"/>
          <w:szCs w:val="20"/>
        </w:rPr>
        <w:t>Wójt Gminy w Gaworzycach, z siedzibą przy ul. Dworcowej 95, 59-180 Gaworzyce, tel. 76 8316 285, e-mail: ug@gaworzyce.com.pl</w:t>
      </w:r>
      <w:r w:rsidRPr="003F083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5927C2" w:rsidRPr="003F083D" w:rsidRDefault="005927C2" w:rsidP="005927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>Inspektor Ochrony Danych</w:t>
      </w:r>
      <w:r w:rsidRPr="003F083D">
        <w:rPr>
          <w:rFonts w:ascii="Times New Roman" w:hAnsi="Times New Roman" w:cs="Times New Roman"/>
          <w:sz w:val="18"/>
          <w:szCs w:val="20"/>
        </w:rPr>
        <w:t xml:space="preserve">: we wszelkich sprawach związanych z ochroną danych można kontaktować się pod adresem: </w:t>
      </w:r>
      <w:r w:rsidRPr="00834801">
        <w:rPr>
          <w:rFonts w:ascii="Times New Roman" w:hAnsi="Times New Roman" w:cs="Times New Roman"/>
          <w:sz w:val="18"/>
          <w:szCs w:val="20"/>
        </w:rPr>
        <w:t xml:space="preserve">iodo@gaworzyce.com.pl </w:t>
      </w:r>
      <w:r w:rsidRPr="003F083D">
        <w:rPr>
          <w:rFonts w:ascii="Times New Roman" w:hAnsi="Times New Roman" w:cs="Times New Roman"/>
          <w:sz w:val="18"/>
          <w:szCs w:val="20"/>
        </w:rPr>
        <w:t>oraz nr telefonów: 728-706-901, 667-941-610</w:t>
      </w:r>
    </w:p>
    <w:p w:rsidR="005927C2" w:rsidRPr="003F083D" w:rsidRDefault="005927C2" w:rsidP="005927C2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>Cele przetwarzania |  podstawa prawna</w:t>
      </w:r>
    </w:p>
    <w:p w:rsidR="005927C2" w:rsidRPr="003F083D" w:rsidRDefault="005927C2" w:rsidP="005927C2">
      <w:pPr>
        <w:pStyle w:val="Tekstpodstawowy"/>
        <w:tabs>
          <w:tab w:val="left" w:pos="426"/>
        </w:tabs>
        <w:suppressAutoHyphens/>
        <w:spacing w:line="240" w:lineRule="auto"/>
        <w:ind w:left="709"/>
        <w:rPr>
          <w:sz w:val="18"/>
        </w:rPr>
      </w:pPr>
      <w:r w:rsidRPr="003F083D">
        <w:rPr>
          <w:rFonts w:eastAsia="Times New Roman"/>
          <w:sz w:val="18"/>
        </w:rPr>
        <w:t xml:space="preserve">Dane osobowe gromadzone i przetwarzane są na </w:t>
      </w:r>
      <w:r w:rsidRPr="003F083D">
        <w:rPr>
          <w:sz w:val="18"/>
        </w:rPr>
        <w:t xml:space="preserve">podstawie art. 6 ust. 1 lit. c) RODO </w:t>
      </w:r>
      <w:r w:rsidRPr="003F083D">
        <w:rPr>
          <w:rFonts w:eastAsia="Times New Roman"/>
          <w:sz w:val="18"/>
        </w:rPr>
        <w:t xml:space="preserve">w celu wypełnienia obowiązku </w:t>
      </w:r>
      <w:r w:rsidRPr="003F083D">
        <w:rPr>
          <w:sz w:val="18"/>
        </w:rPr>
        <w:t>prawnego ciążącego na administratorze tj.:</w:t>
      </w:r>
    </w:p>
    <w:p w:rsidR="005927C2" w:rsidRPr="003F083D" w:rsidRDefault="005927C2" w:rsidP="005927C2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spacing w:line="240" w:lineRule="auto"/>
        <w:ind w:left="993" w:hanging="284"/>
        <w:rPr>
          <w:sz w:val="18"/>
        </w:rPr>
      </w:pPr>
      <w:r w:rsidRPr="003F083D">
        <w:rPr>
          <w:rFonts w:eastAsia="Times New Roman"/>
          <w:sz w:val="18"/>
        </w:rPr>
        <w:t xml:space="preserve">wydania zaświadczenia na żądanie osoby ubiegającej się o zaświadczenia lub wydania postanowienia o odmowie wydania zaświadczenia, ze względu na brak danych potwierdzających okres pełnienia funkcji zgodnie z przepisami działu VII ustawy </w:t>
      </w:r>
      <w:r w:rsidRPr="003F083D">
        <w:rPr>
          <w:sz w:val="18"/>
        </w:rPr>
        <w:t>z dnia 14 czerwca 1960 r. - Kodeks Postępowania Administracyjnego</w:t>
      </w:r>
    </w:p>
    <w:p w:rsidR="005927C2" w:rsidRPr="003F083D" w:rsidRDefault="005927C2" w:rsidP="005927C2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spacing w:line="240" w:lineRule="auto"/>
        <w:ind w:left="993" w:hanging="284"/>
        <w:rPr>
          <w:sz w:val="18"/>
        </w:rPr>
      </w:pPr>
      <w:r w:rsidRPr="003F083D">
        <w:rPr>
          <w:sz w:val="18"/>
        </w:rPr>
        <w:t>archiwizacja danych zgodnie z:</w:t>
      </w:r>
    </w:p>
    <w:p w:rsidR="005927C2" w:rsidRPr="003F083D" w:rsidRDefault="005927C2" w:rsidP="005927C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1276" w:hanging="283"/>
        <w:jc w:val="both"/>
        <w:rPr>
          <w:sz w:val="18"/>
          <w:szCs w:val="20"/>
        </w:rPr>
      </w:pPr>
      <w:r w:rsidRPr="003F083D">
        <w:rPr>
          <w:sz w:val="18"/>
          <w:szCs w:val="20"/>
        </w:rPr>
        <w:t xml:space="preserve">ustawą z dnia 14 lipca 1983 r. o narodowym zasobie archiwalnym i archiwach, </w:t>
      </w:r>
    </w:p>
    <w:p w:rsidR="005927C2" w:rsidRPr="003F083D" w:rsidRDefault="005927C2" w:rsidP="005927C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1276" w:hanging="283"/>
        <w:jc w:val="both"/>
        <w:rPr>
          <w:sz w:val="18"/>
          <w:szCs w:val="20"/>
        </w:rPr>
      </w:pPr>
      <w:r w:rsidRPr="003F083D">
        <w:rPr>
          <w:sz w:val="18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:rsidR="005927C2" w:rsidRPr="003F083D" w:rsidRDefault="005927C2" w:rsidP="005927C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 xml:space="preserve">Okres przechowywania: </w:t>
      </w:r>
      <w:r w:rsidRPr="003F083D">
        <w:rPr>
          <w:rFonts w:ascii="Times New Roman" w:hAnsi="Times New Roman" w:cs="Times New Roman"/>
          <w:sz w:val="18"/>
          <w:szCs w:val="20"/>
        </w:rPr>
        <w:t>Dane po zrealizowaniu celu, dla którego zostały zebrane, przechowywane będą w archiwum zakładowym Urzędu przez okres ustalony dla sprawy w jednolitym rzeczowym wykazie akt</w:t>
      </w:r>
      <w:r w:rsidRPr="003F083D">
        <w:rPr>
          <w:rStyle w:val="hgkelc"/>
          <w:bCs/>
          <w:sz w:val="18"/>
        </w:rPr>
        <w:t>.</w:t>
      </w:r>
    </w:p>
    <w:p w:rsidR="005927C2" w:rsidRPr="003F083D" w:rsidRDefault="005927C2" w:rsidP="005927C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 xml:space="preserve">Odbiorcy: </w:t>
      </w:r>
      <w:r w:rsidRPr="003F083D">
        <w:rPr>
          <w:rFonts w:ascii="Times New Roman" w:hAnsi="Times New Roman" w:cs="Times New Roman"/>
          <w:sz w:val="18"/>
          <w:szCs w:val="20"/>
        </w:rPr>
        <w:t>Podmioty z którymi administrator zawarł umowy powierzenia</w:t>
      </w:r>
    </w:p>
    <w:p w:rsidR="005927C2" w:rsidRPr="003F083D" w:rsidRDefault="005927C2" w:rsidP="005927C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 xml:space="preserve">Przysługujące Pani/Panu prawa: </w:t>
      </w:r>
      <w:r w:rsidRPr="003F083D">
        <w:rPr>
          <w:rFonts w:ascii="Times New Roman" w:hAnsi="Times New Roman" w:cs="Times New Roman"/>
          <w:sz w:val="18"/>
          <w:szCs w:val="20"/>
        </w:rPr>
        <w:t>Prawo żądania dostępu do danych, Prawo żądania sprostowania danych, Prawo żądania usunięcia danych, Prawo żądania ograniczenia przetwarzania, Prawo do wniesienia skargi do organu nadzorczego – Prezesa Urzędu Ochrony Danych Osobowych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3F083D">
        <w:rPr>
          <w:rFonts w:ascii="Times New Roman" w:hAnsi="Times New Roman" w:cs="Times New Roman"/>
          <w:sz w:val="18"/>
          <w:szCs w:val="20"/>
        </w:rPr>
        <w:t xml:space="preserve">z siedzibą ul. Stawki 2, 00-193 Warszawa </w:t>
      </w:r>
    </w:p>
    <w:p w:rsidR="005927C2" w:rsidRPr="003F083D" w:rsidRDefault="005927C2" w:rsidP="005927C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8"/>
          <w:szCs w:val="20"/>
        </w:rPr>
      </w:pPr>
      <w:r w:rsidRPr="003F083D">
        <w:rPr>
          <w:rFonts w:ascii="Times New Roman" w:hAnsi="Times New Roman" w:cs="Times New Roman"/>
          <w:b/>
          <w:bCs/>
          <w:sz w:val="18"/>
          <w:szCs w:val="20"/>
        </w:rPr>
        <w:t>Obowiązek podania danych:</w:t>
      </w:r>
      <w:r w:rsidRPr="003F083D">
        <w:rPr>
          <w:rFonts w:ascii="Times New Roman" w:hAnsi="Times New Roman" w:cs="Times New Roman"/>
          <w:sz w:val="18"/>
          <w:szCs w:val="20"/>
        </w:rPr>
        <w:t xml:space="preserve"> </w:t>
      </w:r>
      <w:r w:rsidRPr="003F083D">
        <w:rPr>
          <w:rFonts w:ascii="Times New Roman" w:eastAsia="Times New Roman" w:hAnsi="Times New Roman" w:cs="Times New Roman"/>
          <w:sz w:val="18"/>
          <w:szCs w:val="20"/>
          <w:lang w:eastAsia="pl-PL"/>
        </w:rPr>
        <w:t>Podanie przez Panią/Pana danych osobowych jest warunkiem ustawowym niezbędnym do wydania zaświadczenia. W przypadku niepodania danych konsekwencją będzie brak możliwości wydania zaświadczenia</w:t>
      </w:r>
    </w:p>
    <w:p w:rsidR="005927C2" w:rsidRDefault="005927C2"/>
    <w:sectPr w:rsidR="005927C2" w:rsidSect="008E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F31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027D"/>
    <w:multiLevelType w:val="hybridMultilevel"/>
    <w:tmpl w:val="A998C6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7CA"/>
    <w:multiLevelType w:val="hybridMultilevel"/>
    <w:tmpl w:val="81BED8D4"/>
    <w:lvl w:ilvl="0" w:tplc="AD2AD8A4">
      <w:start w:val="4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75B4"/>
    <w:multiLevelType w:val="hybridMultilevel"/>
    <w:tmpl w:val="911676D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bCs w:val="0"/>
        <w:sz w:val="20"/>
      </w:rPr>
    </w:lvl>
    <w:lvl w:ilvl="1" w:tplc="FFFFFFFF">
      <w:numFmt w:val="bullet"/>
      <w:lvlText w:val="•"/>
      <w:lvlJc w:val="left"/>
      <w:pPr>
        <w:ind w:left="2215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7147092B"/>
    <w:multiLevelType w:val="hybridMultilevel"/>
    <w:tmpl w:val="3BBE6386"/>
    <w:lvl w:ilvl="0" w:tplc="8D28BC5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7D8"/>
    <w:rsid w:val="001206B9"/>
    <w:rsid w:val="001657D8"/>
    <w:rsid w:val="005927C2"/>
    <w:rsid w:val="00B7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7D8"/>
    <w:pPr>
      <w:spacing w:after="160" w:line="259" w:lineRule="auto"/>
    </w:pPr>
    <w:rPr>
      <w:kern w:val="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5927C2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kern w:val="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7D8"/>
    <w:pPr>
      <w:ind w:left="720"/>
      <w:contextualSpacing/>
    </w:pPr>
  </w:style>
  <w:style w:type="table" w:styleId="Tabela-Siatka">
    <w:name w:val="Table Grid"/>
    <w:basedOn w:val="Standardowy"/>
    <w:uiPriority w:val="39"/>
    <w:rsid w:val="001657D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9"/>
    <w:rsid w:val="005927C2"/>
    <w:rPr>
      <w:rFonts w:ascii="Arial" w:eastAsiaTheme="majorEastAsia" w:hAnsi="Arial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59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27C2"/>
    <w:pPr>
      <w:spacing w:after="0" w:line="360" w:lineRule="auto"/>
      <w:jc w:val="both"/>
    </w:pPr>
    <w:rPr>
      <w:rFonts w:ascii="Times New Roman" w:eastAsia="Batang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7C2"/>
    <w:rPr>
      <w:rFonts w:ascii="Times New Roman" w:eastAsia="Batang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59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kcieslak</dc:creator>
  <cp:lastModifiedBy>kcieslak</cp:lastModifiedBy>
  <cp:revision>2</cp:revision>
  <dcterms:created xsi:type="dcterms:W3CDTF">2023-07-04T07:28:00Z</dcterms:created>
  <dcterms:modified xsi:type="dcterms:W3CDTF">2023-07-04T07:34:00Z</dcterms:modified>
</cp:coreProperties>
</file>